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61" w:rsidRDefault="00C17661" w:rsidP="00C17661">
      <w:pPr>
        <w:pStyle w:val="LABMvezAlcim"/>
      </w:pPr>
      <w:r>
        <w:t>Mérési Jegyzőkönyv</w:t>
      </w:r>
    </w:p>
    <w:p w:rsidR="00C17661" w:rsidRDefault="00536DAD" w:rsidP="00C17661">
      <w:pPr>
        <w:pStyle w:val="LABMvezAlcim"/>
      </w:pPr>
      <w:r>
        <w:rPr>
          <w:rFonts w:ascii="Garamond" w:hAnsi="Garamond" w:cs="Tahoma"/>
          <w:b w:val="0"/>
          <w:szCs w:val="28"/>
        </w:rPr>
        <w:t xml:space="preserve">Transzport protokollok vizsgálata </w:t>
      </w:r>
      <w:r w:rsidR="007D3919">
        <w:rPr>
          <w:rFonts w:ascii="Garamond" w:hAnsi="Garamond" w:cs="Tahoma"/>
          <w:b w:val="0"/>
          <w:szCs w:val="28"/>
        </w:rPr>
        <w:t>Ns</w:t>
      </w:r>
      <w:r w:rsidR="00C17661">
        <w:rPr>
          <w:rFonts w:ascii="Garamond" w:hAnsi="Garamond" w:cs="Tahoma"/>
          <w:b w:val="0"/>
          <w:szCs w:val="28"/>
        </w:rPr>
        <w:t xml:space="preserve">2 </w:t>
      </w:r>
      <w:r>
        <w:rPr>
          <w:rFonts w:ascii="Garamond" w:hAnsi="Garamond" w:cs="Tahoma"/>
          <w:b w:val="0"/>
          <w:szCs w:val="28"/>
        </w:rPr>
        <w:t>szimulációs környezetben</w:t>
      </w:r>
    </w:p>
    <w:p w:rsidR="00C17661" w:rsidRDefault="00C17661" w:rsidP="00C17661">
      <w:pPr>
        <w:tabs>
          <w:tab w:val="left" w:pos="3828"/>
        </w:tabs>
        <w:spacing w:before="120" w:after="120"/>
        <w:jc w:val="both"/>
      </w:pPr>
      <w:r w:rsidRPr="00D73861">
        <w:rPr>
          <w:b/>
        </w:rPr>
        <w:t>A mérést végzik (név, neptun):</w:t>
      </w:r>
      <w:r>
        <w:tab/>
      </w:r>
      <w:r w:rsidR="00D73861">
        <w:t>Mérő Marci, AAABBB</w:t>
      </w:r>
    </w:p>
    <w:p w:rsidR="00C17661" w:rsidRDefault="00C17661" w:rsidP="00C17661">
      <w:pPr>
        <w:tabs>
          <w:tab w:val="left" w:pos="3828"/>
        </w:tabs>
        <w:spacing w:before="120" w:after="120"/>
        <w:jc w:val="both"/>
      </w:pPr>
      <w:r w:rsidRPr="00D73861">
        <w:rPr>
          <w:b/>
        </w:rPr>
        <w:t>Mérőhely:</w:t>
      </w:r>
      <w:r>
        <w:tab/>
      </w:r>
      <w:r w:rsidR="00D73861">
        <w:t>1-9.</w:t>
      </w:r>
    </w:p>
    <w:p w:rsidR="00C17661" w:rsidRDefault="00C17661" w:rsidP="00C17661">
      <w:pPr>
        <w:tabs>
          <w:tab w:val="left" w:pos="3828"/>
        </w:tabs>
        <w:spacing w:before="120" w:after="120"/>
        <w:jc w:val="both"/>
      </w:pPr>
      <w:r w:rsidRPr="00D73861">
        <w:rPr>
          <w:b/>
        </w:rPr>
        <w:t>A mérés helyszíne:</w:t>
      </w:r>
      <w:r>
        <w:tab/>
      </w:r>
      <w:r w:rsidR="00D73861">
        <w:t>BME, MCL labor, IB. 113.</w:t>
      </w:r>
    </w:p>
    <w:p w:rsidR="00C17661" w:rsidRDefault="00C17661" w:rsidP="00C17661">
      <w:pPr>
        <w:tabs>
          <w:tab w:val="left" w:pos="3828"/>
        </w:tabs>
        <w:spacing w:before="120" w:after="120"/>
        <w:jc w:val="both"/>
      </w:pPr>
      <w:r w:rsidRPr="00D73861">
        <w:rPr>
          <w:b/>
        </w:rPr>
        <w:t>A mérés időpontja:</w:t>
      </w:r>
      <w:r>
        <w:tab/>
      </w:r>
      <w:r w:rsidR="00327472">
        <w:t xml:space="preserve">2012. szeptember. </w:t>
      </w:r>
      <w:r w:rsidR="00D73861">
        <w:t>07. 14:15</w:t>
      </w:r>
    </w:p>
    <w:p w:rsidR="00C17661" w:rsidRDefault="00C17661" w:rsidP="00C17661">
      <w:pPr>
        <w:tabs>
          <w:tab w:val="left" w:pos="3828"/>
        </w:tabs>
        <w:spacing w:before="120" w:after="480"/>
        <w:jc w:val="both"/>
      </w:pPr>
      <w:r w:rsidRPr="00D73861">
        <w:rPr>
          <w:b/>
        </w:rPr>
        <w:t>A mérést vezeti:</w:t>
      </w:r>
      <w:r>
        <w:tab/>
      </w:r>
      <w:r w:rsidR="00D73861">
        <w:t>Mérésvezető Miska, miska@hit.bme.hu</w:t>
      </w:r>
    </w:p>
    <w:p w:rsidR="00D73861" w:rsidRPr="00D73861" w:rsidRDefault="00D73861" w:rsidP="00D73861">
      <w:pPr>
        <w:spacing w:after="240"/>
        <w:jc w:val="both"/>
        <w:rPr>
          <w:b/>
          <w:caps/>
        </w:rPr>
      </w:pPr>
      <w:r w:rsidRPr="00D73861">
        <w:rPr>
          <w:b/>
          <w:caps/>
        </w:rPr>
        <w:t>1. feladat</w:t>
      </w:r>
    </w:p>
    <w:p w:rsidR="00536DAD" w:rsidRDefault="00536DAD" w:rsidP="00536DAD">
      <w:pPr>
        <w:jc w:val="both"/>
      </w:pPr>
      <w:r>
        <w:t>Írja meg a következő elrendezéshez tartozó OTcl scriptet:</w:t>
      </w:r>
    </w:p>
    <w:p w:rsidR="00536DAD" w:rsidRDefault="00536DAD" w:rsidP="00536DAD">
      <w:pPr>
        <w:keepNext/>
        <w:jc w:val="center"/>
      </w:pPr>
      <w:r>
        <w:rPr>
          <w:noProof/>
        </w:rPr>
        <w:drawing>
          <wp:inline distT="0" distB="0" distL="0" distR="0">
            <wp:extent cx="3605530" cy="104394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61" w:rsidRPr="00536DAD" w:rsidRDefault="00822539" w:rsidP="00536DAD">
      <w:pPr>
        <w:pStyle w:val="Kpalrs"/>
        <w:jc w:val="center"/>
        <w:rPr>
          <w:color w:val="auto"/>
        </w:rPr>
      </w:pPr>
      <w:r w:rsidRPr="00536DAD">
        <w:rPr>
          <w:color w:val="auto"/>
        </w:rPr>
        <w:fldChar w:fldCharType="begin"/>
      </w:r>
      <w:r w:rsidR="00536DAD" w:rsidRPr="00536DAD">
        <w:rPr>
          <w:color w:val="auto"/>
        </w:rPr>
        <w:instrText xml:space="preserve"> SEQ ábra \* ARABIC </w:instrText>
      </w:r>
      <w:r w:rsidRPr="00536DAD">
        <w:rPr>
          <w:color w:val="auto"/>
        </w:rPr>
        <w:fldChar w:fldCharType="separate"/>
      </w:r>
      <w:r w:rsidR="00536DAD" w:rsidRPr="00536DAD">
        <w:rPr>
          <w:noProof/>
          <w:color w:val="auto"/>
        </w:rPr>
        <w:t>1</w:t>
      </w:r>
      <w:r w:rsidRPr="00536DAD">
        <w:rPr>
          <w:color w:val="auto"/>
        </w:rPr>
        <w:fldChar w:fldCharType="end"/>
      </w:r>
      <w:r w:rsidR="00536DAD" w:rsidRPr="00536DAD">
        <w:rPr>
          <w:color w:val="auto"/>
        </w:rPr>
        <w:t>. ábra: Topológia</w:t>
      </w:r>
    </w:p>
    <w:p w:rsidR="00536DAD" w:rsidRDefault="00536DAD" w:rsidP="00536DAD">
      <w:pPr>
        <w:jc w:val="both"/>
      </w:pPr>
      <w:r>
        <w:t>Hozzon létre FTP/TCP kapcsolatot az A és C csomópont között. A csomagok mérete 1250 byte, valamint B1=25, B2=10, T1=10, T2=20, Q=10.</w:t>
      </w:r>
    </w:p>
    <w:p w:rsidR="00536DAD" w:rsidRDefault="00536DAD" w:rsidP="00536DAD">
      <w:pPr>
        <w:jc w:val="both"/>
      </w:pPr>
      <w:r>
        <w:t>Az 50 másodpercig tartó szimulációt végezze el TCP Tahoe, TCP Reno és TCP Vegas szállítási protokollal. Állítsa a TCP vevő oldali ablak méretét 100000-re, annak érdekében, hogy ne a vevő oldal legyen a hálózat szűk keresztmetszete:</w:t>
      </w:r>
    </w:p>
    <w:p w:rsidR="00536DAD" w:rsidRDefault="00536DAD" w:rsidP="00585D19">
      <w:pPr>
        <w:ind w:left="426"/>
        <w:jc w:val="both"/>
        <w:rPr>
          <w:rFonts w:ascii="Courier New" w:hAnsi="Courier New" w:cs="Courier New"/>
        </w:rPr>
      </w:pPr>
      <w:r w:rsidRPr="007C2C26">
        <w:rPr>
          <w:rFonts w:ascii="Courier New" w:hAnsi="Courier New" w:cs="Courier New"/>
        </w:rPr>
        <w:t>Agent/TCP set window_ 100000</w:t>
      </w:r>
    </w:p>
    <w:p w:rsidR="00536DAD" w:rsidRDefault="00536DAD" w:rsidP="00536DAD">
      <w:pPr>
        <w:ind w:left="374"/>
        <w:jc w:val="both"/>
      </w:pPr>
    </w:p>
    <w:p w:rsidR="00536DAD" w:rsidRDefault="00536DAD" w:rsidP="00585D19">
      <w:pPr>
        <w:tabs>
          <w:tab w:val="num" w:pos="851"/>
        </w:tabs>
        <w:spacing w:after="120"/>
        <w:ind w:left="748" w:hanging="374"/>
        <w:jc w:val="both"/>
      </w:pPr>
      <w:r>
        <w:t xml:space="preserve">a) </w:t>
      </w:r>
      <w:r>
        <w:tab/>
        <w:t>Ábrázolja a torlódási ablakot az idő függvényében 0,1 másodperces időfelbontásban!</w:t>
      </w:r>
    </w:p>
    <w:p w:rsidR="00536DAD" w:rsidRDefault="00536DAD" w:rsidP="00536DAD">
      <w:pPr>
        <w:tabs>
          <w:tab w:val="num" w:pos="851"/>
        </w:tabs>
        <w:ind w:left="851" w:hanging="477"/>
        <w:jc w:val="both"/>
      </w:pPr>
      <w:r>
        <w:tab/>
      </w:r>
    </w:p>
    <w:p w:rsidR="00536DAD" w:rsidRDefault="00536DAD" w:rsidP="00536DAD">
      <w:pPr>
        <w:tabs>
          <w:tab w:val="num" w:pos="851"/>
        </w:tabs>
        <w:ind w:left="851" w:hanging="477"/>
        <w:jc w:val="both"/>
      </w:pPr>
      <w:r>
        <w:tab/>
      </w:r>
    </w:p>
    <w:p w:rsidR="00D73861" w:rsidRDefault="00536DAD" w:rsidP="00585D19">
      <w:pPr>
        <w:tabs>
          <w:tab w:val="num" w:pos="851"/>
        </w:tabs>
        <w:spacing w:before="120" w:after="120"/>
        <w:ind w:left="748" w:hanging="374"/>
        <w:jc w:val="both"/>
      </w:pPr>
      <w:r>
        <w:t>b)</w:t>
      </w:r>
      <w:r>
        <w:tab/>
        <w:t>Ábrázolja a sávszélesség alakulását az idő függvényében 0,1 másodperces időfelbontásban!</w:t>
      </w:r>
    </w:p>
    <w:p w:rsidR="00536DAD" w:rsidRDefault="00536DAD" w:rsidP="00536DAD">
      <w:pPr>
        <w:tabs>
          <w:tab w:val="num" w:pos="851"/>
        </w:tabs>
        <w:spacing w:before="120" w:after="120"/>
        <w:ind w:left="850" w:hanging="476"/>
        <w:jc w:val="both"/>
      </w:pPr>
      <w:r>
        <w:tab/>
      </w:r>
    </w:p>
    <w:p w:rsidR="00536DAD" w:rsidRDefault="00536DAD" w:rsidP="00536DAD">
      <w:pPr>
        <w:tabs>
          <w:tab w:val="num" w:pos="851"/>
        </w:tabs>
        <w:spacing w:before="120" w:after="120"/>
        <w:ind w:left="850" w:hanging="476"/>
        <w:jc w:val="both"/>
      </w:pPr>
      <w:r>
        <w:tab/>
      </w:r>
    </w:p>
    <w:p w:rsidR="00D73861" w:rsidRPr="00D73861" w:rsidRDefault="00D73861" w:rsidP="00D73861">
      <w:pPr>
        <w:spacing w:before="240" w:after="240"/>
        <w:jc w:val="both"/>
        <w:rPr>
          <w:b/>
          <w:caps/>
        </w:rPr>
      </w:pPr>
      <w:r w:rsidRPr="00D73861">
        <w:rPr>
          <w:b/>
          <w:caps/>
        </w:rPr>
        <w:t>2. feladat</w:t>
      </w:r>
    </w:p>
    <w:p w:rsidR="00585D19" w:rsidRDefault="00585D19" w:rsidP="00585D19">
      <w:pPr>
        <w:jc w:val="both"/>
      </w:pPr>
      <w:r>
        <w:t>A TCP Tahoe újraküldésének vizsgálatára generáljon véletlenszerű 5%-os csomagvesztést a B-C csomópont közé. Megtartva az 1. ábrán bemutatott topológiát, ahol most:</w:t>
      </w:r>
    </w:p>
    <w:p w:rsidR="00585D19" w:rsidRDefault="00585D19" w:rsidP="00585D19">
      <w:pPr>
        <w:ind w:left="426"/>
        <w:jc w:val="both"/>
      </w:pPr>
      <w:r>
        <w:t>B1=2, B2=1, T1=10, T2=40, Q=5</w:t>
      </w:r>
    </w:p>
    <w:p w:rsidR="00585D19" w:rsidRDefault="00585D19" w:rsidP="00585D19">
      <w:pPr>
        <w:tabs>
          <w:tab w:val="num" w:pos="360"/>
        </w:tabs>
        <w:jc w:val="both"/>
      </w:pPr>
      <w:r>
        <w:t>Állítsa a TCP vevő oldali ablak méretét 100000-re, annak érdekében, hogy ne a vevő oldal legyen a hálózat szűk keresztmetszete:</w:t>
      </w:r>
    </w:p>
    <w:p w:rsidR="00585D19" w:rsidRDefault="00585D19" w:rsidP="00585D19">
      <w:pPr>
        <w:ind w:left="426"/>
        <w:jc w:val="both"/>
      </w:pPr>
      <w:r w:rsidRPr="007C2C26">
        <w:rPr>
          <w:rFonts w:ascii="Courier New" w:hAnsi="Courier New" w:cs="Courier New"/>
        </w:rPr>
        <w:t>Agent/TCP set window_ 100000</w:t>
      </w:r>
    </w:p>
    <w:p w:rsidR="00585D19" w:rsidRDefault="00585D19" w:rsidP="00585D19">
      <w:pPr>
        <w:ind w:left="374"/>
        <w:jc w:val="both"/>
      </w:pPr>
    </w:p>
    <w:p w:rsidR="00585D19" w:rsidRDefault="00585D19" w:rsidP="00741CEF">
      <w:pPr>
        <w:tabs>
          <w:tab w:val="left" w:pos="851"/>
        </w:tabs>
        <w:spacing w:after="120"/>
        <w:ind w:left="748" w:hanging="374"/>
        <w:jc w:val="both"/>
      </w:pPr>
      <w:r>
        <w:lastRenderedPageBreak/>
        <w:t>a) Hasonlítsa össze a teljes átvitt adatmennyiséget a hibamentes és az 5%-os csomagvesztés estén! Az adatmennyiség aránya 95%? Miért vagy miért nem?</w:t>
      </w:r>
    </w:p>
    <w:p w:rsidR="00741CEF" w:rsidRDefault="00741CEF" w:rsidP="00585D19">
      <w:pPr>
        <w:tabs>
          <w:tab w:val="left" w:pos="851"/>
        </w:tabs>
        <w:ind w:left="748" w:hanging="374"/>
        <w:jc w:val="both"/>
      </w:pPr>
      <w:r>
        <w:tab/>
      </w:r>
    </w:p>
    <w:p w:rsidR="00741CEF" w:rsidRDefault="00741CEF" w:rsidP="00585D19">
      <w:pPr>
        <w:tabs>
          <w:tab w:val="left" w:pos="851"/>
        </w:tabs>
        <w:ind w:left="748" w:hanging="374"/>
        <w:jc w:val="both"/>
      </w:pPr>
      <w:r>
        <w:tab/>
      </w:r>
    </w:p>
    <w:p w:rsidR="00585D19" w:rsidRDefault="00585D19" w:rsidP="00741CEF">
      <w:pPr>
        <w:tabs>
          <w:tab w:val="left" w:pos="851"/>
        </w:tabs>
        <w:spacing w:before="120" w:after="120"/>
        <w:ind w:left="748" w:hanging="374"/>
        <w:jc w:val="both"/>
      </w:pPr>
      <w:r>
        <w:t xml:space="preserve">b) </w:t>
      </w:r>
      <w:r>
        <w:tab/>
        <w:t>Ábrázolja a teljes átvitt adatmennyiséget a késleltetés függvényében! A csomagvesztés B-C között maradjon 5%, a link késleltetése pedig legyen: 10ms, 60ms, 110ms és 160ms.</w:t>
      </w:r>
    </w:p>
    <w:p w:rsidR="00741CEF" w:rsidRDefault="00741CEF" w:rsidP="00585D19">
      <w:pPr>
        <w:tabs>
          <w:tab w:val="left" w:pos="851"/>
        </w:tabs>
        <w:ind w:left="748" w:hanging="374"/>
        <w:jc w:val="both"/>
      </w:pPr>
      <w:r>
        <w:tab/>
      </w:r>
    </w:p>
    <w:p w:rsidR="00741CEF" w:rsidRDefault="00741CEF" w:rsidP="00585D19">
      <w:pPr>
        <w:tabs>
          <w:tab w:val="left" w:pos="851"/>
        </w:tabs>
        <w:ind w:left="748" w:hanging="374"/>
        <w:jc w:val="both"/>
      </w:pPr>
      <w:r>
        <w:tab/>
      </w:r>
    </w:p>
    <w:p w:rsidR="00327472" w:rsidRDefault="00585D19" w:rsidP="00741CEF">
      <w:pPr>
        <w:tabs>
          <w:tab w:val="left" w:pos="851"/>
        </w:tabs>
        <w:spacing w:before="120" w:after="120"/>
        <w:ind w:left="748" w:hanging="374"/>
        <w:jc w:val="both"/>
      </w:pPr>
      <w:r>
        <w:t xml:space="preserve">c) </w:t>
      </w:r>
      <w:r>
        <w:tab/>
        <w:t>Ábrázolja a teljes átvitt adatmennyiséget a csomagvesztési arány függvényében! Vegye alapul a 1. ábrán bemutatott topológiát, a csomagvesztési arány pedig legyen: 25%, 5%, 1%, 0,2%.</w:t>
      </w:r>
    </w:p>
    <w:p w:rsidR="00741CEF" w:rsidRDefault="00741CEF" w:rsidP="00741CEF">
      <w:pPr>
        <w:tabs>
          <w:tab w:val="left" w:pos="851"/>
        </w:tabs>
        <w:spacing w:before="120" w:after="120"/>
        <w:ind w:left="748" w:hanging="374"/>
        <w:jc w:val="both"/>
      </w:pPr>
      <w:r>
        <w:tab/>
      </w:r>
    </w:p>
    <w:p w:rsidR="00741CEF" w:rsidRDefault="00741CEF" w:rsidP="00741CEF">
      <w:pPr>
        <w:tabs>
          <w:tab w:val="left" w:pos="851"/>
        </w:tabs>
        <w:spacing w:before="120" w:after="120"/>
        <w:ind w:left="748" w:hanging="374"/>
        <w:jc w:val="both"/>
      </w:pPr>
      <w:r>
        <w:tab/>
      </w:r>
    </w:p>
    <w:sectPr w:rsidR="00741CEF" w:rsidSect="005A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6BFB"/>
    <w:multiLevelType w:val="multilevel"/>
    <w:tmpl w:val="1F7AE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Stlus1"/>
      <w:lvlText w:val="%1.%2.%3.%4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47053E9F"/>
    <w:multiLevelType w:val="hybridMultilevel"/>
    <w:tmpl w:val="886E84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A71455"/>
    <w:multiLevelType w:val="hybridMultilevel"/>
    <w:tmpl w:val="C254CD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17661"/>
    <w:rsid w:val="001A1A37"/>
    <w:rsid w:val="00327472"/>
    <w:rsid w:val="00536DAD"/>
    <w:rsid w:val="00585D19"/>
    <w:rsid w:val="005A342E"/>
    <w:rsid w:val="0063227C"/>
    <w:rsid w:val="00741CEF"/>
    <w:rsid w:val="007D3919"/>
    <w:rsid w:val="00822539"/>
    <w:rsid w:val="00920806"/>
    <w:rsid w:val="00C17661"/>
    <w:rsid w:val="00D7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7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4"/>
    <w:next w:val="Cmsor4"/>
    <w:rsid w:val="00C17661"/>
    <w:pPr>
      <w:keepLines w:val="0"/>
      <w:numPr>
        <w:ilvl w:val="3"/>
        <w:numId w:val="1"/>
      </w:numPr>
      <w:spacing w:before="240" w:after="60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76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paragraph" w:customStyle="1" w:styleId="LABMvezAlcim">
    <w:name w:val="LAB MvezAlcim"/>
    <w:basedOn w:val="Norml"/>
    <w:rsid w:val="00C17661"/>
    <w:pPr>
      <w:spacing w:after="480"/>
      <w:jc w:val="center"/>
    </w:pPr>
    <w:rPr>
      <w:b/>
      <w:smallCaps/>
      <w:sz w:val="28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D7386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6D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DAD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536DA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538D-3629-4F49-9FD1-E3F15B10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PPANK</dc:creator>
  <cp:lastModifiedBy>Knapp Ádám</cp:lastModifiedBy>
  <cp:revision>5</cp:revision>
  <dcterms:created xsi:type="dcterms:W3CDTF">2012-08-07T15:26:00Z</dcterms:created>
  <dcterms:modified xsi:type="dcterms:W3CDTF">2012-08-09T09:08:00Z</dcterms:modified>
</cp:coreProperties>
</file>